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32"/>
          <w:szCs w:val="20"/>
        </w:rPr>
      </w:pPr>
      <w:r>
        <w:rPr>
          <w:rFonts w:cs="Times New Roman" w:ascii="Times New Roman" w:hAnsi="Times New Roman"/>
          <w:b/>
          <w:color w:val="000000"/>
          <w:sz w:val="32"/>
          <w:szCs w:val="20"/>
          <w:shd w:fill="FFFFFF" w:val="clear"/>
        </w:rPr>
        <w:t>Перечень документов, необходимых при регистрации заявлений в оздоровительный лагерь с дневным пребыванием детей на базе МАОУ СШ 2</w:t>
      </w: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32"/>
          <w:szCs w:val="20"/>
          <w:shd w:fill="FFFFFF" w:val="clear"/>
        </w:rPr>
        <w:t>: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1. заявление родителей (законных представителей) по установленной форме;</w:t>
      </w:r>
      <w:r>
        <w:rPr>
          <w:rFonts w:cs="Times New Roman" w:ascii="Times New Roman" w:hAnsi="Times New Roman"/>
          <w:color w:val="000000"/>
          <w:sz w:val="32"/>
          <w:szCs w:val="20"/>
        </w:rPr>
        <w:br/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2. копия паспорта (законного представителя), страницы (главная, прописка, дети);</w:t>
      </w:r>
      <w:r>
        <w:rPr>
          <w:rFonts w:cs="Times New Roman" w:ascii="Times New Roman" w:hAnsi="Times New Roman"/>
          <w:color w:val="000000"/>
          <w:sz w:val="32"/>
          <w:szCs w:val="20"/>
        </w:rPr>
        <w:br/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3. копия свидетельства о рождении ребенка;</w:t>
      </w:r>
      <w:r>
        <w:rPr>
          <w:rFonts w:cs="Times New Roman" w:ascii="Times New Roman" w:hAnsi="Times New Roman"/>
          <w:color w:val="000000"/>
          <w:sz w:val="32"/>
          <w:szCs w:val="20"/>
        </w:rPr>
        <w:br/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4. справка с места работы родителя (законного представителя);</w:t>
      </w:r>
      <w:r>
        <w:rPr>
          <w:rFonts w:cs="Times New Roman" w:ascii="Times New Roman" w:hAnsi="Times New Roman"/>
          <w:color w:val="000000"/>
          <w:sz w:val="32"/>
          <w:szCs w:val="20"/>
        </w:rPr>
        <w:br/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5. копия СНИЛС ребенка;</w:t>
      </w:r>
      <w:r>
        <w:rPr>
          <w:rFonts w:cs="Times New Roman" w:ascii="Times New Roman" w:hAnsi="Times New Roman"/>
          <w:color w:val="000000"/>
          <w:sz w:val="32"/>
          <w:szCs w:val="20"/>
        </w:rPr>
        <w:br/>
      </w:r>
      <w:r>
        <w:rPr>
          <w:rFonts w:cs="Times New Roman" w:ascii="Times New Roman" w:hAnsi="Times New Roman"/>
          <w:color w:val="000000"/>
          <w:sz w:val="32"/>
          <w:szCs w:val="20"/>
        </w:rPr>
        <w:t>6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. копия документа, подтверждающая право на льготу, для следующих категорий детей: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детей, оставшихся без попечения родителей (копии постановления Главы МО о назначении опеки (попечительства). приказа об установлении опеки (попечительства) ТОИОГВСО УСЗН МСЗН Свердловской области по городу Красноуфимску и Красноуфимскому району);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детей, вернувшихся из воспитательных колоний и специальных учреждений закрытого типа (копия справки);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детей из многодетных семей (копия удостоверения ТОИОГВСО УСЗН МСЗН Свердловской области по городу Красноуфимску и Красноуфимскому району);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детей безработных родителей (справка Красноуфимского центра занятости населения);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детей, получающих пенсию по случаю потери кормильца (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копия свидетельства о смерти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>);</w:t>
      </w:r>
    </w:p>
    <w:p>
      <w:pPr>
        <w:pStyle w:val="Normal"/>
        <w:spacing w:lineRule="atLeast" w:line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20"/>
          <w:shd w:fill="FFFFFF" w:val="clear"/>
        </w:rPr>
        <w:t xml:space="preserve">детей,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ТОИОГВСО УСЗН МСЗН Свердловской области по городу Красноуфимску и </w:t>
      </w:r>
      <w:r>
        <w:rPr>
          <w:rFonts w:cs="Times New Roman" w:ascii="Times" w:hAnsi="Times"/>
          <w:color w:val="000000"/>
          <w:sz w:val="32"/>
          <w:szCs w:val="20"/>
          <w:shd w:fill="FFFFFF" w:val="clear"/>
        </w:rPr>
        <w:t>Красноуфимскому району)</w:t>
      </w:r>
      <w:r>
        <w:rPr>
          <w:rFonts w:cs="Times New Roman" w:ascii="Times" w:hAnsi="Times"/>
          <w:color w:val="000000"/>
          <w:sz w:val="32"/>
          <w:szCs w:val="20"/>
          <w:shd w:fill="FFFFFF" w:val="clear"/>
        </w:rPr>
        <w:t>;</w:t>
      </w:r>
    </w:p>
    <w:p>
      <w:pPr>
        <w:pStyle w:val="Normal"/>
        <w:spacing w:lineRule="atLeast" w:line="0"/>
        <w:jc w:val="left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>дети, родители (законные представители) которых – граждане, принимающие (принимавшие) участие в специальной военной операции (справка с места службы или справка ЕГИССО);</w:t>
      </w:r>
    </w:p>
    <w:p>
      <w:pPr>
        <w:pStyle w:val="Normal"/>
        <w:spacing w:before="0" w:after="160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•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дети работников государственных и муниципальных организаций.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5"/>
    <w:pPr/>
    <w:rPr/>
  </w:style>
  <w:style w:type="paragraph" w:styleId="TOCHeading">
    <w:name w:val="TOC Heading"/>
    <w:uiPriority w:val="39"/>
    <w:unhideWhenUsed/>
    <w:qFormat/>
    <w:pPr>
      <w:widowControl/>
      <w:pBdr/>
      <w:shd w:val="nil" w:color="auto" w:fill="FFFFFF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numbering" w:styleId="Style7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LibreOffice/24.2.6.2$Linux_X86_64 LibreOffice_project/420$Build-2</Application>
  <AppVersion>15.0000</AppVersion>
  <Pages>1</Pages>
  <Words>204</Words>
  <Characters>1445</Characters>
  <CharactersWithSpaces>1640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2024-01-26T11:18:00Z</dcterms:created>
  <dc:creator>User</dc:creator>
  <dc:description/>
  <dc:language>ru-RU</dc:language>
  <cp:lastModifiedBy/>
  <dcterms:modified xsi:type="dcterms:W3CDTF">2025-01-30T11:58:17Z</dcterms:modified>
  <cp:revision>4</cp:revision>
  <dc:subject/>
  <dc:title/>
</cp:coreProperties>
</file>