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BA" w:rsidRPr="00E36DBA" w:rsidRDefault="00E36DBA" w:rsidP="00E36DBA">
      <w:pPr>
        <w:pStyle w:val="a3"/>
        <w:spacing w:line="535" w:lineRule="atLeast"/>
        <w:jc w:val="center"/>
        <w:rPr>
          <w:rFonts w:ascii="Arial" w:hAnsi="Arial" w:cs="Arial"/>
          <w:sz w:val="33"/>
          <w:szCs w:val="33"/>
        </w:rPr>
      </w:pPr>
      <w:r w:rsidRPr="00E36DBA">
        <w:rPr>
          <w:rStyle w:val="a4"/>
          <w:rFonts w:ascii="Arial" w:hAnsi="Arial" w:cs="Arial"/>
          <w:sz w:val="33"/>
          <w:szCs w:val="33"/>
        </w:rPr>
        <w:t>Памятка для родителей</w:t>
      </w:r>
    </w:p>
    <w:p w:rsidR="00E36DBA" w:rsidRPr="00E36DBA" w:rsidRDefault="00E36DBA" w:rsidP="00E36DBA">
      <w:pPr>
        <w:pStyle w:val="a3"/>
        <w:spacing w:line="535" w:lineRule="atLeast"/>
        <w:jc w:val="center"/>
        <w:rPr>
          <w:rFonts w:ascii="Arial" w:hAnsi="Arial" w:cs="Arial"/>
          <w:sz w:val="33"/>
          <w:szCs w:val="33"/>
        </w:rPr>
      </w:pPr>
      <w:r w:rsidRPr="00E36DBA">
        <w:rPr>
          <w:rStyle w:val="a4"/>
          <w:rFonts w:ascii="Arial" w:hAnsi="Arial" w:cs="Arial"/>
          <w:sz w:val="33"/>
          <w:szCs w:val="33"/>
        </w:rPr>
        <w:t>по снижению тревожности у детей младшего возраста.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1.  Откажитесь от лишней принципиальности и беспокойства по поводу возможных несчастий, неудач, ошибок.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 xml:space="preserve">2.  Расширьте сферу общения ребёнка. </w:t>
      </w:r>
      <w:proofErr w:type="gramStart"/>
      <w:r w:rsidRPr="00E36DBA">
        <w:rPr>
          <w:rFonts w:ascii="Arial" w:hAnsi="Arial" w:cs="Arial"/>
          <w:sz w:val="33"/>
          <w:szCs w:val="33"/>
        </w:rPr>
        <w:t>Наполняйте его жизнь радостными, позитивными переживаниями: совместные походы, аттракционы, езда на велосипеде, катание на коньках, лыжах, санках, игры с мячом, кеглями и т. д. Радость – прекрасное чувство и форма преодоления любого страха.</w:t>
      </w:r>
      <w:proofErr w:type="gramEnd"/>
      <w:r w:rsidRPr="00E36DBA">
        <w:rPr>
          <w:rFonts w:ascii="Arial" w:hAnsi="Arial" w:cs="Arial"/>
          <w:sz w:val="33"/>
          <w:szCs w:val="33"/>
        </w:rPr>
        <w:t xml:space="preserve"> Она снимает напряжение организма.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3.  Ребёнок не должен чувствовать себя ни «Золушкой», ни «кумиром семьи», лучше выбрать нечто среднее.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4.  Не пугайте ребёнка волками, полицейскими, врачами и т. п. Ведь он всерьёз воспринимает то, что нам кажется незначимым или нереальным. Находите больше времени для рисования.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5.  Не забывайте о необходимости телесного контакта с ним. Пусть ваш ребёнок станет равноправным членом семьи со своими правами и обязанностями.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lastRenderedPageBreak/>
        <w:t xml:space="preserve">6.  Очень хорошо, когда родители (и в первую очередь папы) рассказывают сыновьям и дочкам о своих детских страхах. Это вселяет в малышей уверенность. Раз уж даже папа, сильный, смелый папа в детстве боялся, а потом сумел преодолеть свой страх, значит, не всё ещё потеряно! Значит, надежда есть! Такие истории можно и придумывать, стараясь сделать их </w:t>
      </w:r>
      <w:proofErr w:type="gramStart"/>
      <w:r w:rsidRPr="00E36DBA">
        <w:rPr>
          <w:rFonts w:ascii="Arial" w:hAnsi="Arial" w:cs="Arial"/>
          <w:sz w:val="33"/>
          <w:szCs w:val="33"/>
        </w:rPr>
        <w:t>посмешнее</w:t>
      </w:r>
      <w:proofErr w:type="gramEnd"/>
      <w:r w:rsidRPr="00E36DBA">
        <w:rPr>
          <w:rFonts w:ascii="Arial" w:hAnsi="Arial" w:cs="Arial"/>
          <w:sz w:val="33"/>
          <w:szCs w:val="33"/>
        </w:rPr>
        <w:t>. Не бойтесь за свой авторитет, он не пошатнётся. Наоборот, вы сблизитесь с ребёнком, станете лучше понимать друг друга.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Style w:val="a4"/>
          <w:rFonts w:ascii="Arial" w:hAnsi="Arial" w:cs="Arial"/>
          <w:sz w:val="33"/>
          <w:szCs w:val="33"/>
        </w:rPr>
        <w:t>СЛОВА, КОТОРЫЕ ПОДДЕРЖИВАЮТ ребенка и придают ему уверенность.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 </w:t>
      </w:r>
      <w:r w:rsidRPr="00E36DBA">
        <w:rPr>
          <w:rStyle w:val="a4"/>
          <w:rFonts w:ascii="Arial" w:hAnsi="Arial" w:cs="Arial"/>
          <w:sz w:val="33"/>
          <w:szCs w:val="33"/>
        </w:rPr>
        <w:t>Слова поддержки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Зная тебя, я уверен, что ты все сделал, хорошо.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Ты делаешь это очень хорошо.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У тебя есть некоторые соображения по этому поводу? Готов ли ты начать?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Это серьезный вызов. Но я уверен. Что ты готов к нему.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 </w:t>
      </w:r>
      <w:r w:rsidRPr="00E36DBA">
        <w:rPr>
          <w:rStyle w:val="a4"/>
          <w:rFonts w:ascii="Arial" w:hAnsi="Arial" w:cs="Arial"/>
          <w:sz w:val="33"/>
          <w:szCs w:val="33"/>
        </w:rPr>
        <w:t>Поддерживать можно посредством: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отдельных слов (красиво, прекрасно, здорово).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высказываний («Я горжусь тобой», «Спасибо», «Все идет хорошо» и т.д.).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прикосновений (дотронуться до руки, обнять его и т.д.).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       совместных действий (сидеть, стоять рядом и т.д.).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lastRenderedPageBreak/>
        <w:t>       выражение лица (улыбка, кивок, смех).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Как относиться к учебе ребенка?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Не заставляйте своего ребенка вымаливать себе отметку в конце четверти ради вашего душевного спокойствия.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Не учите своего ребенка ловчить, унижаться и приспосабливаться ради положительного результата в виде высокой отметки. 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Style w:val="a4"/>
          <w:rFonts w:ascii="Arial" w:hAnsi="Arial" w:cs="Arial"/>
          <w:sz w:val="33"/>
          <w:szCs w:val="33"/>
        </w:rPr>
        <w:t>Показывайте, как нужно жить на своем примере: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Если родители требуют, чтобы ребенок не лгал, они не лгут сами ни себе, ни другим, ни собственному ребенку.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lastRenderedPageBreak/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E36DBA" w:rsidRPr="00E36DBA" w:rsidRDefault="00E36DBA" w:rsidP="00E36DBA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E36DBA">
        <w:rPr>
          <w:rFonts w:ascii="Arial" w:hAnsi="Arial" w:cs="Arial"/>
          <w:sz w:val="33"/>
          <w:szCs w:val="33"/>
        </w:rPr>
        <w:t>Только добрый пример отца и матери может дать добрые всходы!</w:t>
      </w:r>
    </w:p>
    <w:p w:rsidR="002B4E1C" w:rsidRDefault="002B4E1C"/>
    <w:sectPr w:rsidR="002B4E1C" w:rsidSect="00E749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6DBA"/>
    <w:rsid w:val="002B4E1C"/>
    <w:rsid w:val="00376E8B"/>
    <w:rsid w:val="00B44358"/>
    <w:rsid w:val="00B5141C"/>
    <w:rsid w:val="00E36DBA"/>
    <w:rsid w:val="00E7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D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Company>Scool2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2015-12-14T06:07:00Z</dcterms:created>
  <dcterms:modified xsi:type="dcterms:W3CDTF">2015-12-14T06:07:00Z</dcterms:modified>
</cp:coreProperties>
</file>