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5B" w:rsidRDefault="009D342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9.65pt;margin-top:22.15pt;width:524.25pt;height:7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" filled="f" stroked="f" strokeweight=".5pt">
            <v:textbox>
              <w:txbxContent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6"/>
                      <w:szCs w:val="36"/>
                    </w:rPr>
                  </w:pPr>
                  <w:r w:rsidRPr="00BF3FA2">
                    <w:rPr>
                      <w:rFonts w:ascii="Comic Sans MS" w:hAnsi="Comic Sans MS"/>
                      <w:b/>
                      <w:color w:val="FF0000"/>
                      <w:sz w:val="36"/>
                      <w:szCs w:val="36"/>
                    </w:rPr>
                    <w:t xml:space="preserve">Грипп, </w:t>
                  </w:r>
                  <w:proofErr w:type="spellStart"/>
                  <w:r w:rsidRPr="00BF3FA2">
                    <w:rPr>
                      <w:rFonts w:ascii="Comic Sans MS" w:hAnsi="Comic Sans MS"/>
                      <w:b/>
                      <w:color w:val="FF0000"/>
                      <w:sz w:val="36"/>
                      <w:szCs w:val="36"/>
                    </w:rPr>
                    <w:t>коронавирус</w:t>
                  </w:r>
                  <w:proofErr w:type="spellEnd"/>
                  <w:r w:rsidRPr="00BF3FA2">
                    <w:rPr>
                      <w:rFonts w:ascii="Comic Sans MS" w:hAnsi="Comic Sans MS"/>
                      <w:b/>
                      <w:color w:val="FF0000"/>
                      <w:sz w:val="36"/>
                      <w:szCs w:val="36"/>
                    </w:rPr>
                    <w:t>, другие ОРВИ - поможет маска!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 xml:space="preserve">В период активной циркуляции возбудителей гриппа, </w:t>
                  </w:r>
                  <w:proofErr w:type="spellStart"/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коронавирусной</w:t>
                  </w:r>
                  <w:proofErr w:type="spellEnd"/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 xml:space="preserve">Эти вирусы передаются от человека к человеку преимущественно воздушно-капельным путём, через </w:t>
                  </w:r>
                  <w:proofErr w:type="spellStart"/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микрокапли</w:t>
                  </w:r>
                  <w:proofErr w:type="spellEnd"/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 xml:space="preserve"> респираторных выделений, которые образуются, когда инфицированные люди говорят, чихают или кашляют.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Надевайте маску, когда ухаживаете за членом семьи с симптомами вирусного респираторного заболевания.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Если вы больны, или у вас симптомы вирусного респираторного заболевания, наденьте маску перед тем, как приближаться к другим людям.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Носите маску, когда находитесь в людных местах.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Используйте маску однократно, повторное использование маски недопустимо.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Меняйте маску каждые 2-3 часа или чаще.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 xml:space="preserve">Если маска увлажнилась, её следует заменить </w:t>
                  </w:r>
                  <w:proofErr w:type="gramStart"/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на</w:t>
                  </w:r>
                  <w:proofErr w:type="gramEnd"/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 xml:space="preserve"> новую.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sz w:val="24"/>
                    </w:rPr>
                  </w:pPr>
                  <w:r w:rsidRPr="00BF3FA2">
                    <w:rPr>
                      <w:rFonts w:ascii="Comic Sans MS" w:hAnsi="Comic Sans MS"/>
                      <w:b/>
                      <w:sz w:val="24"/>
                    </w:rPr>
                    <w:t>После использования маски, выбросьте её и вымойте руки.</w:t>
                  </w:r>
                </w:p>
                <w:p w:rsidR="00D70962" w:rsidRPr="00BF3FA2" w:rsidRDefault="00D70962" w:rsidP="00D70962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bookmarkStart w:id="0" w:name="_GoBack"/>
                  <w:r w:rsidRPr="00BF3FA2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</w:t>
                  </w:r>
                  <w:proofErr w:type="spellStart"/>
                  <w:r w:rsidRPr="00BF3FA2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коронавируса</w:t>
                  </w:r>
                  <w:proofErr w:type="spellEnd"/>
                  <w:r w:rsidRPr="00BF3FA2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и других возбудителей</w:t>
                  </w:r>
                  <w:r w:rsidRPr="00D70962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 </w:t>
                  </w:r>
                  <w:r w:rsidRPr="00BF3FA2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ОРВИ</w:t>
                  </w:r>
                </w:p>
                <w:bookmarkEnd w:id="0"/>
                <w:p w:rsidR="00D70962" w:rsidRDefault="00D70962"/>
              </w:txbxContent>
            </v:textbox>
          </v:shape>
        </w:pict>
      </w:r>
      <w:r w:rsidR="00D70962">
        <w:rPr>
          <w:noProof/>
          <w:lang w:eastAsia="ru-RU"/>
        </w:rPr>
        <w:drawing>
          <wp:inline distT="0" distB="0" distL="0" distR="0">
            <wp:extent cx="7372350" cy="10544175"/>
            <wp:effectExtent l="0" t="0" r="0" b="9525"/>
            <wp:docPr id="1" name="Рисунок 1" descr="Медицинские фон, Здравоохранение, врач, Taobao Фоновый рисунок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едицинские фон, Здравоохранение, врач, Taobao Фоновый рисунок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793" cy="1054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15B" w:rsidSect="00D70962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04D"/>
    <w:rsid w:val="0083204D"/>
    <w:rsid w:val="009D3429"/>
    <w:rsid w:val="00BF115B"/>
    <w:rsid w:val="00BF3FA2"/>
    <w:rsid w:val="00D7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0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0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2256-1327-43B1-B012-AA9335E1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school2</cp:lastModifiedBy>
  <cp:revision>3</cp:revision>
  <dcterms:created xsi:type="dcterms:W3CDTF">2020-02-17T16:08:00Z</dcterms:created>
  <dcterms:modified xsi:type="dcterms:W3CDTF">2020-02-18T05:09:00Z</dcterms:modified>
</cp:coreProperties>
</file>